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37" w:rsidRDefault="00EF4537" w:rsidP="00EF4537">
      <w:pPr>
        <w:jc w:val="center"/>
        <w:rPr>
          <w:b/>
          <w:bCs/>
          <w:sz w:val="32"/>
          <w:szCs w:val="32"/>
          <w:lang w:val="pl-PL"/>
        </w:rPr>
      </w:pPr>
      <w:bookmarkStart w:id="0" w:name="_GoBack"/>
      <w:r>
        <w:rPr>
          <w:b/>
          <w:bCs/>
          <w:sz w:val="32"/>
          <w:szCs w:val="32"/>
          <w:lang w:val="pl-PL"/>
        </w:rPr>
        <w:t>Szkolny zestaw podręczników</w:t>
      </w:r>
    </w:p>
    <w:p w:rsidR="00EF4537" w:rsidRPr="00EF4537" w:rsidRDefault="00EF4537" w:rsidP="00EF4537">
      <w:pPr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Katolickie Liceum SPSK w Łodzi</w:t>
      </w:r>
    </w:p>
    <w:p w:rsidR="00EF4537" w:rsidRPr="00EF4537" w:rsidRDefault="00EF4537" w:rsidP="00EF4537">
      <w:pPr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Rok szkolny 2020/2021</w:t>
      </w:r>
    </w:p>
    <w:p w:rsidR="00EF4537" w:rsidRPr="00705D21" w:rsidRDefault="00EF4537" w:rsidP="00EF4537">
      <w:pPr>
        <w:rPr>
          <w:b/>
          <w:bCs/>
          <w:sz w:val="28"/>
          <w:szCs w:val="28"/>
          <w:lang w:val="pl-PL"/>
        </w:rPr>
      </w:pPr>
    </w:p>
    <w:p w:rsidR="00EF4537" w:rsidRPr="00EF4537" w:rsidRDefault="00EF4537" w:rsidP="00EF4537">
      <w:pPr>
        <w:jc w:val="center"/>
        <w:rPr>
          <w:sz w:val="28"/>
          <w:szCs w:val="28"/>
          <w:lang w:val="pl-PL"/>
        </w:rPr>
      </w:pPr>
      <w:r w:rsidRPr="00705D21">
        <w:rPr>
          <w:b/>
          <w:bCs/>
          <w:sz w:val="28"/>
          <w:szCs w:val="28"/>
          <w:lang w:val="pl-PL"/>
        </w:rPr>
        <w:t>Klasa I</w:t>
      </w:r>
      <w:r>
        <w:rPr>
          <w:b/>
          <w:bCs/>
          <w:sz w:val="28"/>
          <w:szCs w:val="28"/>
          <w:lang w:val="pl-PL"/>
        </w:rPr>
        <w:t>I b liceum (po gimnazjum)</w:t>
      </w:r>
    </w:p>
    <w:p w:rsidR="00EF4537" w:rsidRPr="00EF4537" w:rsidRDefault="00EF4537" w:rsidP="00EF4537">
      <w:pPr>
        <w:rPr>
          <w:sz w:val="28"/>
          <w:szCs w:val="28"/>
          <w:lang w:val="pl-PL"/>
        </w:rPr>
      </w:pPr>
    </w:p>
    <w:tbl>
      <w:tblPr>
        <w:tblW w:w="13505" w:type="dxa"/>
        <w:tblInd w:w="98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18"/>
        <w:gridCol w:w="2138"/>
        <w:gridCol w:w="3351"/>
        <w:gridCol w:w="2592"/>
        <w:gridCol w:w="1774"/>
        <w:gridCol w:w="3132"/>
      </w:tblGrid>
      <w:tr w:rsidR="00EF4537" w:rsidRPr="00705D21" w:rsidTr="004D532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EF4537" w:rsidRPr="004D5329" w:rsidRDefault="00EF4537" w:rsidP="00353532">
            <w:pPr>
              <w:suppressAutoHyphens w:val="0"/>
              <w:overflowPunct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EF4537" w:rsidRPr="004D5329" w:rsidRDefault="00EF4537" w:rsidP="00353532">
            <w:pPr>
              <w:suppressAutoHyphens w:val="0"/>
              <w:overflowPunct/>
              <w:rPr>
                <w:sz w:val="28"/>
                <w:szCs w:val="28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EF4537" w:rsidRPr="004D5329" w:rsidRDefault="00EF4537" w:rsidP="00353532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Tytuł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EF4537" w:rsidRPr="004D5329" w:rsidRDefault="00EF4537" w:rsidP="00353532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Autor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EF4537" w:rsidRPr="004D5329" w:rsidRDefault="00EF4537" w:rsidP="00353532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Wydawnictwo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EF4537" w:rsidRPr="004D5329" w:rsidRDefault="00EF4537" w:rsidP="00353532">
            <w:pPr>
              <w:rPr>
                <w:sz w:val="28"/>
                <w:szCs w:val="28"/>
              </w:rPr>
            </w:pPr>
            <w:r w:rsidRPr="004D5329">
              <w:rPr>
                <w:sz w:val="28"/>
                <w:szCs w:val="28"/>
              </w:rPr>
              <w:t>Inne pomoce</w:t>
            </w:r>
          </w:p>
        </w:tc>
      </w:tr>
      <w:tr w:rsidR="004D5329" w:rsidRPr="003E2329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5329" w:rsidRPr="00705D21" w:rsidRDefault="004D5329" w:rsidP="00EF4537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</w:t>
            </w:r>
          </w:p>
          <w:p w:rsidR="004D5329" w:rsidRPr="00705D21" w:rsidRDefault="004D5329" w:rsidP="00353532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EF4537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Język polski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3E2329" w:rsidRDefault="004D5329" w:rsidP="00353532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Nowe. Zrozumi</w:t>
            </w:r>
            <w:r>
              <w:rPr>
                <w:sz w:val="28"/>
                <w:szCs w:val="28"/>
                <w:lang w:val="pl-PL"/>
              </w:rPr>
              <w:t>eć tekst, zrozumieć człowieka 2</w:t>
            </w:r>
            <w:r w:rsidRPr="00705D21">
              <w:rPr>
                <w:sz w:val="28"/>
                <w:szCs w:val="28"/>
                <w:lang w:val="pl-PL"/>
              </w:rPr>
              <w:t xml:space="preserve"> Podręcznik. Zakres podstawowy i rozszerzony. Liceum </w:t>
            </w:r>
            <w:r w:rsidRPr="00705D21">
              <w:rPr>
                <w:sz w:val="28"/>
                <w:szCs w:val="28"/>
                <w:lang w:val="pl-PL"/>
              </w:rPr>
              <w:br/>
              <w:t>i Technikum</w:t>
            </w:r>
          </w:p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Dariusz Chemperek</w:t>
            </w: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Adam Kalbarczyk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Pr="00705D21" w:rsidRDefault="004D5329" w:rsidP="00353532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WSiP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Proszę nie sprzedawać książek do klasy I.</w:t>
            </w:r>
          </w:p>
          <w:p w:rsidR="004D5329" w:rsidRDefault="004D5329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</w:t>
            </w:r>
          </w:p>
          <w:p w:rsidR="004D5329" w:rsidRDefault="004D5329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Zeszyt A4 w 1 linię.</w:t>
            </w:r>
          </w:p>
          <w:p w:rsidR="004D5329" w:rsidRDefault="00DE0441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</w:t>
            </w:r>
          </w:p>
          <w:p w:rsidR="00DE0441" w:rsidRPr="00705D21" w:rsidRDefault="00DE0441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 lektura „Makbet” W.Szekspir</w:t>
            </w:r>
          </w:p>
        </w:tc>
      </w:tr>
      <w:tr w:rsidR="004D5329" w:rsidRPr="00705D21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5329" w:rsidRPr="00705D21" w:rsidRDefault="004D5329" w:rsidP="0035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5D21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Język angielski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kontynuacja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</w:p>
        </w:tc>
      </w:tr>
      <w:tr w:rsidR="004D5329" w:rsidRPr="00705D21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5329" w:rsidRPr="00705D21" w:rsidRDefault="004D5329" w:rsidP="00353532">
            <w:pPr>
              <w:jc w:val="center"/>
              <w:rPr>
                <w:sz w:val="28"/>
                <w:szCs w:val="28"/>
              </w:rPr>
            </w:pPr>
          </w:p>
          <w:p w:rsidR="004D5329" w:rsidRPr="00705D21" w:rsidRDefault="004D5329" w:rsidP="00353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5D21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Język niemiecki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Effekt1 (1semestr)</w:t>
            </w:r>
          </w:p>
          <w:p w:rsidR="004D5329" w:rsidRPr="00705D21" w:rsidRDefault="004D5329" w:rsidP="00353532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Effekt 2 (2 semestr)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  <w:lang w:val="de-DE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  <w:lang w:val="de-DE"/>
              </w:rPr>
            </w:pPr>
          </w:p>
        </w:tc>
      </w:tr>
      <w:tr w:rsidR="004D5329" w:rsidRPr="00705D21" w:rsidTr="004D5329">
        <w:trPr>
          <w:trHeight w:val="82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5329" w:rsidRPr="00705D21" w:rsidRDefault="004D5329" w:rsidP="00353532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5.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b/>
                <w:bCs/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Język hiszpański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D5329" w:rsidRDefault="004D5329" w:rsidP="00353532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kontynuacja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353532">
            <w:pPr>
              <w:rPr>
                <w:sz w:val="28"/>
                <w:szCs w:val="28"/>
                <w:lang w:val="pl-PL"/>
              </w:rPr>
            </w:pPr>
          </w:p>
        </w:tc>
      </w:tr>
      <w:tr w:rsidR="004D5329" w:rsidRPr="00705D21" w:rsidTr="004D5329">
        <w:trPr>
          <w:trHeight w:val="328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5329" w:rsidRPr="00705D21" w:rsidRDefault="004D5329" w:rsidP="00924F79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>6.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</w:p>
          <w:p w:rsidR="004D5329" w:rsidRPr="004D5329" w:rsidRDefault="004D5329" w:rsidP="00924F79">
            <w:pPr>
              <w:rPr>
                <w:sz w:val="28"/>
                <w:szCs w:val="28"/>
              </w:rPr>
            </w:pPr>
            <w:r w:rsidRPr="004D5329">
              <w:rPr>
                <w:sz w:val="28"/>
                <w:szCs w:val="28"/>
                <w:lang w:val="pl-PL"/>
              </w:rPr>
              <w:t>Historia i społeczeństwo</w:t>
            </w: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4D5329" w:rsidRDefault="004D5329" w:rsidP="00924F79">
            <w:pPr>
              <w:rPr>
                <w:sz w:val="28"/>
                <w:szCs w:val="28"/>
              </w:rPr>
            </w:pP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Historia i społeczeństwo.</w:t>
            </w: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Rządzący i rządzeni.</w:t>
            </w:r>
          </w:p>
          <w:p w:rsidR="004D5329" w:rsidRPr="004D5329" w:rsidRDefault="004D5329" w:rsidP="00924F79">
            <w:pPr>
              <w:rPr>
                <w:sz w:val="28"/>
                <w:szCs w:val="28"/>
              </w:rPr>
            </w:pPr>
            <w:r w:rsidRPr="004D5329">
              <w:rPr>
                <w:sz w:val="28"/>
                <w:szCs w:val="28"/>
              </w:rPr>
              <w:t>Podręcznik wieloletni.</w:t>
            </w:r>
          </w:p>
          <w:p w:rsidR="004D5329" w:rsidRPr="004D5329" w:rsidRDefault="004D5329" w:rsidP="00924F79">
            <w:pPr>
              <w:rPr>
                <w:sz w:val="28"/>
                <w:szCs w:val="28"/>
              </w:rPr>
            </w:pPr>
            <w:r w:rsidRPr="004D5329">
              <w:rPr>
                <w:sz w:val="28"/>
                <w:szCs w:val="28"/>
              </w:rPr>
              <w:t>Liceum, technikum.</w:t>
            </w:r>
          </w:p>
          <w:p w:rsidR="004D5329" w:rsidRPr="004D5329" w:rsidRDefault="004D5329" w:rsidP="00924F7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 xml:space="preserve"> </w:t>
            </w: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>Marcin Markowicz</w:t>
            </w: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 xml:space="preserve"> Olga Pytlińska</w:t>
            </w: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  <w:r w:rsidRPr="004D5329">
              <w:rPr>
                <w:sz w:val="28"/>
                <w:szCs w:val="28"/>
                <w:lang w:val="pl-PL"/>
              </w:rPr>
              <w:t xml:space="preserve">Agata Wyroda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</w:p>
          <w:p w:rsidR="004D5329" w:rsidRPr="004D5329" w:rsidRDefault="004D5329" w:rsidP="00924F79">
            <w:pPr>
              <w:rPr>
                <w:sz w:val="28"/>
                <w:szCs w:val="28"/>
                <w:lang w:val="pl-PL"/>
              </w:rPr>
            </w:pPr>
          </w:p>
          <w:p w:rsidR="004D5329" w:rsidRPr="004D5329" w:rsidRDefault="004D5329" w:rsidP="00924F79">
            <w:pPr>
              <w:rPr>
                <w:sz w:val="28"/>
                <w:szCs w:val="28"/>
              </w:rPr>
            </w:pPr>
            <w:r w:rsidRPr="004D5329">
              <w:rPr>
                <w:sz w:val="28"/>
                <w:szCs w:val="28"/>
              </w:rPr>
              <w:t>WSiP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924F79">
            <w:pPr>
              <w:rPr>
                <w:sz w:val="28"/>
                <w:szCs w:val="28"/>
                <w:lang w:val="pl-PL"/>
              </w:rPr>
            </w:pPr>
          </w:p>
        </w:tc>
      </w:tr>
      <w:tr w:rsidR="00924F79" w:rsidRPr="00705D21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4F79" w:rsidRPr="00705D21" w:rsidRDefault="00924F79" w:rsidP="00924F79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7.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Wiedza </w:t>
            </w:r>
          </w:p>
          <w:p w:rsidR="00924F79" w:rsidRPr="00705D21" w:rsidRDefault="00924F79" w:rsidP="00924F79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o społeczeństwie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E0441" w:rsidRDefault="00924F79" w:rsidP="00924F79">
            <w:pPr>
              <w:keepNext/>
              <w:spacing w:before="240" w:after="283"/>
              <w:outlineLvl w:val="0"/>
              <w:rPr>
                <w:rFonts w:eastAsia="WenQuanYi Micro Hei" w:cs="Lohit Hindi"/>
                <w:sz w:val="28"/>
                <w:szCs w:val="28"/>
                <w:lang w:val="pl-PL"/>
              </w:rPr>
            </w:pPr>
            <w:r>
              <w:rPr>
                <w:rFonts w:eastAsia="WenQuanYi Micro Hei" w:cs="Lohit Hindi"/>
                <w:sz w:val="28"/>
                <w:szCs w:val="28"/>
                <w:lang w:val="pl-PL"/>
              </w:rPr>
              <w:t xml:space="preserve">Wiedza  </w:t>
            </w:r>
            <w:r w:rsidRPr="00705D21">
              <w:rPr>
                <w:rFonts w:eastAsia="WenQuanYi Micro Hei" w:cs="Lohit Hindi"/>
                <w:sz w:val="28"/>
                <w:szCs w:val="28"/>
                <w:lang w:val="pl-PL"/>
              </w:rPr>
              <w:t xml:space="preserve"> o społeczeństwie</w:t>
            </w:r>
            <w:r>
              <w:rPr>
                <w:rFonts w:eastAsia="WenQuanYi Micro Hei" w:cs="Lohit Hindi"/>
                <w:sz w:val="28"/>
                <w:szCs w:val="28"/>
                <w:lang w:val="pl-PL"/>
              </w:rPr>
              <w:t xml:space="preserve">. Podręcznik. </w:t>
            </w:r>
          </w:p>
          <w:p w:rsidR="004D5329" w:rsidRDefault="00DE0441" w:rsidP="00924F79">
            <w:pPr>
              <w:keepNext/>
              <w:spacing w:before="240" w:after="283"/>
              <w:outlineLvl w:val="0"/>
              <w:rPr>
                <w:rFonts w:eastAsia="WenQuanYi Micro Hei" w:cs="Lohit Hindi"/>
                <w:sz w:val="28"/>
                <w:szCs w:val="28"/>
                <w:lang w:val="pl-PL"/>
              </w:rPr>
            </w:pPr>
            <w:r>
              <w:rPr>
                <w:rFonts w:eastAsia="WenQuanYi Micro Hei" w:cs="Lohit Hindi"/>
                <w:sz w:val="28"/>
                <w:szCs w:val="28"/>
                <w:lang w:val="pl-PL"/>
              </w:rPr>
              <w:t>Liceum i technikum.</w:t>
            </w:r>
          </w:p>
          <w:p w:rsidR="004D5329" w:rsidRDefault="00924F79" w:rsidP="00924F79">
            <w:pPr>
              <w:keepNext/>
              <w:spacing w:before="240" w:after="283"/>
              <w:outlineLvl w:val="0"/>
              <w:rPr>
                <w:rFonts w:eastAsia="WenQuanYi Micro Hei" w:cs="Lohit Hindi"/>
                <w:sz w:val="28"/>
                <w:szCs w:val="28"/>
                <w:lang w:val="pl-PL"/>
              </w:rPr>
            </w:pPr>
            <w:r>
              <w:rPr>
                <w:rFonts w:eastAsia="WenQuanYi Micro Hei" w:cs="Lohit Hindi"/>
                <w:sz w:val="28"/>
                <w:szCs w:val="28"/>
                <w:lang w:val="pl-PL"/>
              </w:rPr>
              <w:t>Zakres podstawowy</w:t>
            </w:r>
            <w:r w:rsidRPr="00705D21">
              <w:rPr>
                <w:rFonts w:eastAsia="WenQuanYi Micro Hei" w:cs="Lohit Hindi"/>
                <w:sz w:val="28"/>
                <w:szCs w:val="28"/>
                <w:lang w:val="pl-PL"/>
              </w:rPr>
              <w:t xml:space="preserve">. </w:t>
            </w:r>
          </w:p>
          <w:p w:rsidR="00924F79" w:rsidRPr="00EF4537" w:rsidRDefault="00924F79" w:rsidP="00924F79">
            <w:pPr>
              <w:keepNext/>
              <w:spacing w:before="240" w:after="283"/>
              <w:outlineLvl w:val="0"/>
              <w:rPr>
                <w:rFonts w:ascii="Liberation Sans" w:eastAsia="WenQuanYi Micro Hei" w:hAnsi="Liberation Sans" w:cs="Lohit Hindi"/>
                <w:sz w:val="28"/>
                <w:szCs w:val="28"/>
                <w:lang w:val="pl-PL"/>
              </w:rPr>
            </w:pPr>
            <w:r w:rsidRPr="00705D21">
              <w:rPr>
                <w:rFonts w:eastAsia="WenQuanYi Micro Hei" w:cs="Lohit Hindi"/>
                <w:sz w:val="28"/>
                <w:szCs w:val="28"/>
                <w:lang w:val="pl-PL"/>
              </w:rPr>
              <w:t>Szkoły ponadgimnazjalne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DE0441" w:rsidRDefault="00DE0441" w:rsidP="00924F79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B.Surmacz,</w:t>
            </w:r>
          </w:p>
          <w:p w:rsidR="00924F79" w:rsidRDefault="00DE0441" w:rsidP="00924F79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J.Maleska</w:t>
            </w:r>
          </w:p>
          <w:p w:rsidR="00DE0441" w:rsidRPr="00705D21" w:rsidRDefault="00DE0441" w:rsidP="00924F79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Z.Smutek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OPERON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  <w:lang w:val="pl-PL"/>
              </w:rPr>
            </w:pPr>
          </w:p>
        </w:tc>
      </w:tr>
      <w:tr w:rsidR="00924F79" w:rsidRPr="00705D21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4F79" w:rsidRPr="00705D21" w:rsidRDefault="00924F79" w:rsidP="00924F79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8.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Geografia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Oblicza geografii I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Podręcznik.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Zakres rozszerzony</w:t>
            </w:r>
          </w:p>
          <w:p w:rsidR="004D532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(I sem)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Szkoły ponadgimnazjalne</w:t>
            </w:r>
          </w:p>
          <w:p w:rsidR="004D5329" w:rsidRPr="00DE0441" w:rsidRDefault="004D532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Oblicza geografii II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Podręcznik.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Zakres rozszerzony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(II sem.)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Radosław Uliszak</w:t>
            </w: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Krzysztof Wiedermann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  <w:lang w:val="pl-PL"/>
              </w:rPr>
            </w:pPr>
          </w:p>
          <w:p w:rsidR="00924F79" w:rsidRPr="00DE0441" w:rsidRDefault="00924F79" w:rsidP="00924F79">
            <w:pPr>
              <w:rPr>
                <w:b/>
                <w:color w:val="00B050"/>
                <w:sz w:val="28"/>
                <w:szCs w:val="28"/>
              </w:rPr>
            </w:pPr>
            <w:r w:rsidRPr="00DE0441">
              <w:rPr>
                <w:b/>
                <w:color w:val="00B050"/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</w:rPr>
            </w:pPr>
          </w:p>
        </w:tc>
      </w:tr>
      <w:tr w:rsidR="00924F79" w:rsidRPr="00924F79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4F79" w:rsidRPr="00924F79" w:rsidRDefault="00924F79" w:rsidP="00924F79">
            <w:pPr>
              <w:jc w:val="center"/>
              <w:rPr>
                <w:color w:val="00B0F0"/>
                <w:sz w:val="28"/>
                <w:szCs w:val="28"/>
              </w:rPr>
            </w:pPr>
            <w:r w:rsidRPr="00924F79">
              <w:rPr>
                <w:color w:val="00B0F0"/>
                <w:sz w:val="28"/>
                <w:szCs w:val="28"/>
                <w:lang w:val="pl-PL"/>
              </w:rPr>
              <w:t>9.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</w:rPr>
            </w:pPr>
            <w:r w:rsidRPr="00924F79">
              <w:rPr>
                <w:color w:val="00B0F0"/>
                <w:sz w:val="28"/>
                <w:szCs w:val="28"/>
                <w:lang w:val="pl-PL"/>
              </w:rPr>
              <w:t>Biologia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924F79" w:rsidRDefault="00924F79" w:rsidP="00924F79">
            <w:pPr>
              <w:spacing w:after="283"/>
              <w:ind w:right="567"/>
              <w:rPr>
                <w:color w:val="00B0F0"/>
                <w:sz w:val="28"/>
                <w:szCs w:val="28"/>
              </w:rPr>
            </w:pPr>
          </w:p>
          <w:p w:rsidR="00924F79" w:rsidRPr="00924F79" w:rsidRDefault="00924F79" w:rsidP="00924F79">
            <w:pPr>
              <w:spacing w:after="283"/>
              <w:ind w:right="567"/>
              <w:rPr>
                <w:color w:val="00B0F0"/>
                <w:sz w:val="28"/>
                <w:szCs w:val="28"/>
                <w:lang w:val="pl-PL"/>
              </w:rPr>
            </w:pPr>
            <w:r w:rsidRPr="00924F79">
              <w:rPr>
                <w:color w:val="00B0F0"/>
                <w:sz w:val="28"/>
                <w:szCs w:val="28"/>
                <w:lang w:val="pl-PL"/>
              </w:rPr>
              <w:t>Biologia na czasie 2 zakres rozszerzony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  <w:r w:rsidRPr="00924F79">
              <w:rPr>
                <w:color w:val="00B0F0"/>
                <w:sz w:val="28"/>
                <w:szCs w:val="28"/>
                <w:lang w:val="pl-PL"/>
              </w:rPr>
              <w:t>Opracowanie zbiorowe (F Dubert, R. Kozik, S. Krawczyk, A. Kula, W. Zamachowski, M. Marko-Worłowska)</w:t>
            </w: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color w:val="00B0F0"/>
                <w:sz w:val="28"/>
                <w:szCs w:val="28"/>
              </w:rPr>
            </w:pPr>
            <w:r w:rsidRPr="00924F79">
              <w:rPr>
                <w:color w:val="00B0F0"/>
                <w:sz w:val="28"/>
                <w:szCs w:val="28"/>
              </w:rPr>
              <w:t>Nowa Era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924F79" w:rsidRDefault="00924F79" w:rsidP="00924F79">
            <w:pPr>
              <w:rPr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spacing w:after="283"/>
              <w:ind w:right="567"/>
              <w:rPr>
                <w:sz w:val="28"/>
                <w:szCs w:val="28"/>
                <w:lang w:val="pl-PL"/>
              </w:rPr>
            </w:pPr>
          </w:p>
          <w:p w:rsidR="00924F79" w:rsidRPr="00924F79" w:rsidRDefault="00924F79" w:rsidP="00924F79">
            <w:pPr>
              <w:rPr>
                <w:sz w:val="28"/>
                <w:szCs w:val="28"/>
                <w:lang w:val="pl-PL"/>
              </w:rPr>
            </w:pPr>
          </w:p>
        </w:tc>
      </w:tr>
      <w:tr w:rsidR="00924F79" w:rsidRPr="00705D21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4F79" w:rsidRPr="00924F79" w:rsidRDefault="00924F79" w:rsidP="00924F79">
            <w:pPr>
              <w:jc w:val="center"/>
              <w:rPr>
                <w:color w:val="00B0F0"/>
                <w:sz w:val="28"/>
                <w:szCs w:val="28"/>
              </w:rPr>
            </w:pPr>
            <w:r w:rsidRPr="00924F79">
              <w:rPr>
                <w:color w:val="00B0F0"/>
                <w:sz w:val="28"/>
                <w:szCs w:val="28"/>
                <w:lang w:val="pl-PL"/>
              </w:rPr>
              <w:t>10.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  <w:r w:rsidRPr="004D5329">
              <w:rPr>
                <w:color w:val="00B0F0"/>
                <w:sz w:val="28"/>
                <w:szCs w:val="28"/>
                <w:lang w:val="pl-PL"/>
              </w:rPr>
              <w:t>Chemia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keepNext/>
              <w:spacing w:before="240" w:after="283"/>
              <w:outlineLvl w:val="0"/>
              <w:rPr>
                <w:rFonts w:ascii="Liberation Sans" w:eastAsia="WenQuanYi Micro Hei" w:hAnsi="Liberation Sans" w:cs="Lohit Hindi"/>
                <w:color w:val="00B0F0"/>
                <w:sz w:val="28"/>
                <w:szCs w:val="28"/>
              </w:rPr>
            </w:pPr>
            <w:r w:rsidRPr="004D5329">
              <w:rPr>
                <w:rFonts w:eastAsia="WenQuanYi Micro Hei" w:cs="Lohit Hindi"/>
                <w:color w:val="00B0F0"/>
                <w:sz w:val="28"/>
                <w:szCs w:val="28"/>
                <w:lang w:val="pl-PL"/>
              </w:rPr>
              <w:t xml:space="preserve">To jest chemia 2. Podręcznik. Chemia organiczna. </w:t>
            </w:r>
            <w:r w:rsidRPr="004D5329">
              <w:rPr>
                <w:rFonts w:eastAsia="WenQuanYi Micro Hei" w:cs="Lohit Hindi"/>
                <w:color w:val="00B0F0"/>
                <w:sz w:val="28"/>
                <w:szCs w:val="28"/>
              </w:rPr>
              <w:t>Zakres rozszerzony. Szkoła ponadgimnazjalna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  <w:hyperlink r:id="rId4">
              <w:r w:rsidRPr="004D5329">
                <w:rPr>
                  <w:color w:val="00B0F0"/>
                  <w:sz w:val="28"/>
                  <w:szCs w:val="28"/>
                  <w:lang w:val="pl-PL"/>
                </w:rPr>
                <w:t>Maria Litwin</w:t>
              </w:r>
            </w:hyperlink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  <w:r w:rsidRPr="004D5329">
              <w:rPr>
                <w:color w:val="00B0F0"/>
                <w:sz w:val="28"/>
                <w:szCs w:val="28"/>
                <w:lang w:val="pl-PL"/>
              </w:rPr>
              <w:t>Szrota Styka-Wlazło</w:t>
            </w: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  <w:r w:rsidRPr="004D5329">
              <w:rPr>
                <w:color w:val="00B0F0"/>
                <w:sz w:val="28"/>
                <w:szCs w:val="28"/>
                <w:lang w:val="pl-PL"/>
              </w:rPr>
              <w:t>Joanna Szymońska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color w:val="00B0F0"/>
                <w:sz w:val="28"/>
                <w:szCs w:val="28"/>
              </w:rPr>
            </w:pPr>
            <w:r w:rsidRPr="004D5329">
              <w:rPr>
                <w:color w:val="00B0F0"/>
                <w:sz w:val="28"/>
                <w:szCs w:val="28"/>
              </w:rPr>
              <w:t>Nowa Era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705D21" w:rsidRDefault="00924F79" w:rsidP="00924F79">
            <w:pPr>
              <w:rPr>
                <w:sz w:val="28"/>
                <w:szCs w:val="28"/>
              </w:rPr>
            </w:pPr>
          </w:p>
        </w:tc>
      </w:tr>
      <w:tr w:rsidR="00924F79" w:rsidRPr="003E2329" w:rsidTr="004D5329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4F79" w:rsidRPr="004D5329" w:rsidRDefault="00924F79" w:rsidP="00924F7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11.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 xml:space="preserve">                         Fizyka</w:t>
            </w: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  <w:p w:rsid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Zrozumieć fizykę cz1</w:t>
            </w: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i cz.2-poziom rozszerzony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Marcin Braun</w:t>
            </w: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Krzysztof Byczuk</w:t>
            </w: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Agnieszka Seweryn-Byczuk</w:t>
            </w:r>
          </w:p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Elżbieta Wójtowicz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4D5329" w:rsidRDefault="00924F79" w:rsidP="00924F79">
            <w:pPr>
              <w:rPr>
                <w:b/>
                <w:color w:val="C00000"/>
                <w:sz w:val="28"/>
                <w:szCs w:val="28"/>
                <w:lang w:val="pl-PL"/>
              </w:rPr>
            </w:pPr>
            <w:r w:rsidRPr="004D5329">
              <w:rPr>
                <w:b/>
                <w:color w:val="C00000"/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24F79" w:rsidRPr="003E2329" w:rsidRDefault="00924F79" w:rsidP="00924F79">
            <w:pPr>
              <w:rPr>
                <w:sz w:val="28"/>
                <w:szCs w:val="28"/>
                <w:lang w:val="pl-PL"/>
              </w:rPr>
            </w:pPr>
          </w:p>
        </w:tc>
      </w:tr>
      <w:tr w:rsidR="004D5329" w:rsidRPr="00705D21" w:rsidTr="004D5329">
        <w:trPr>
          <w:trHeight w:val="7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5329" w:rsidRPr="00705D21" w:rsidRDefault="004D5329" w:rsidP="004D5329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12.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Matematyka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5329" w:rsidRDefault="004D5329" w:rsidP="004D5329">
            <w:pPr>
              <w:spacing w:after="283"/>
              <w:ind w:right="397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       </w:t>
            </w:r>
            <w:r>
              <w:rPr>
                <w:sz w:val="28"/>
                <w:szCs w:val="28"/>
                <w:lang w:val="pl-PL"/>
              </w:rPr>
              <w:t xml:space="preserve">                          Matema</w:t>
            </w:r>
            <w:r w:rsidRPr="00705D21">
              <w:rPr>
                <w:sz w:val="28"/>
                <w:szCs w:val="28"/>
                <w:lang w:val="pl-PL"/>
              </w:rPr>
              <w:t xml:space="preserve">tyka 1.             Podręcznik.                              Zakres podstawowy.                   Szkoła </w:t>
            </w:r>
            <w:r w:rsidRPr="00705D21">
              <w:rPr>
                <w:sz w:val="28"/>
                <w:szCs w:val="28"/>
                <w:lang w:val="pl-PL"/>
              </w:rPr>
              <w:lastRenderedPageBreak/>
              <w:t xml:space="preserve">ponadgimnazjalna.     </w:t>
            </w:r>
            <w:r w:rsidR="00DE0441">
              <w:rPr>
                <w:sz w:val="28"/>
                <w:szCs w:val="28"/>
                <w:lang w:val="pl-PL"/>
              </w:rPr>
              <w:br/>
            </w:r>
          </w:p>
          <w:p w:rsidR="004D5329" w:rsidRPr="00DE0441" w:rsidRDefault="00DE0441" w:rsidP="004D5329">
            <w:pPr>
              <w:spacing w:after="283"/>
              <w:ind w:right="397"/>
              <w:rPr>
                <w:b/>
                <w:color w:val="C00000"/>
                <w:sz w:val="28"/>
                <w:szCs w:val="28"/>
                <w:lang w:val="pl-PL"/>
              </w:rPr>
            </w:pPr>
            <w:r w:rsidRPr="00DE0441">
              <w:rPr>
                <w:b/>
                <w:color w:val="C00000"/>
                <w:sz w:val="28"/>
                <w:szCs w:val="28"/>
                <w:lang w:val="pl-PL"/>
              </w:rPr>
              <w:t xml:space="preserve">Matematyka 1.             Podręcznik.               </w:t>
            </w:r>
            <w:r w:rsidRPr="00DE0441">
              <w:rPr>
                <w:b/>
                <w:color w:val="C00000"/>
                <w:sz w:val="28"/>
                <w:szCs w:val="28"/>
                <w:lang w:val="pl-PL"/>
              </w:rPr>
              <w:t xml:space="preserve">               Zakres rozszerzony</w:t>
            </w:r>
          </w:p>
          <w:p w:rsidR="004D5329" w:rsidRPr="00EF4537" w:rsidRDefault="004D5329" w:rsidP="004D5329">
            <w:pPr>
              <w:spacing w:after="283"/>
              <w:ind w:right="397"/>
              <w:rPr>
                <w:sz w:val="28"/>
                <w:szCs w:val="28"/>
                <w:lang w:val="pl-PL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  <w:p w:rsidR="004D5329" w:rsidRPr="00EF4537" w:rsidRDefault="004D5329" w:rsidP="004D532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Wojciech Babiański</w:t>
            </w:r>
          </w:p>
          <w:p w:rsidR="004D5329" w:rsidRPr="00EF4537" w:rsidRDefault="004D5329" w:rsidP="004D532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Lech Chańko</w:t>
            </w:r>
          </w:p>
          <w:p w:rsidR="004D5329" w:rsidRDefault="004D5329" w:rsidP="004D5329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Katarzyna Wei</w:t>
            </w:r>
          </w:p>
          <w:p w:rsidR="00DE0441" w:rsidRPr="00EF4537" w:rsidRDefault="00DE0441" w:rsidP="004D5329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5329" w:rsidRPr="00705D21" w:rsidRDefault="004D5329" w:rsidP="004D5329">
            <w:pPr>
              <w:rPr>
                <w:sz w:val="28"/>
                <w:szCs w:val="28"/>
                <w:lang w:val="pl-PL"/>
              </w:rPr>
            </w:pPr>
          </w:p>
        </w:tc>
      </w:tr>
    </w:tbl>
    <w:p w:rsidR="00EF4537" w:rsidRPr="00705D21" w:rsidRDefault="00EF4537" w:rsidP="00EF4537">
      <w:pPr>
        <w:rPr>
          <w:sz w:val="28"/>
          <w:szCs w:val="28"/>
        </w:rPr>
      </w:pPr>
    </w:p>
    <w:p w:rsidR="00EF4537" w:rsidRDefault="00924F79" w:rsidP="00EF4537">
      <w:pPr>
        <w:rPr>
          <w:sz w:val="28"/>
          <w:szCs w:val="28"/>
          <w:lang w:val="pl-PL"/>
        </w:rPr>
      </w:pPr>
      <w:r w:rsidRPr="00924F79">
        <w:rPr>
          <w:sz w:val="28"/>
          <w:szCs w:val="28"/>
          <w:lang w:val="pl-PL"/>
        </w:rPr>
        <w:t xml:space="preserve"> PRZED ZAKUPEM PODRĘCZNIKÓW PROSZĘ USTALIC, W KT</w:t>
      </w:r>
      <w:r>
        <w:rPr>
          <w:sz w:val="28"/>
          <w:szCs w:val="28"/>
          <w:lang w:val="pl-PL"/>
        </w:rPr>
        <w:t>ÓREJ GRUPIE ROZSZERZENIA JESTEŚCIE:</w:t>
      </w:r>
    </w:p>
    <w:p w:rsidR="00924F79" w:rsidRDefault="00924F79" w:rsidP="00EF4537">
      <w:pPr>
        <w:rPr>
          <w:sz w:val="28"/>
          <w:szCs w:val="28"/>
          <w:lang w:val="pl-PL"/>
        </w:rPr>
      </w:pPr>
    </w:p>
    <w:p w:rsidR="00924F79" w:rsidRDefault="00924F79" w:rsidP="00EF4537">
      <w:pPr>
        <w:rPr>
          <w:b/>
          <w:color w:val="00B050"/>
          <w:sz w:val="28"/>
          <w:szCs w:val="28"/>
          <w:lang w:val="pl-PL"/>
        </w:rPr>
      </w:pPr>
      <w:r w:rsidRPr="00924F79">
        <w:rPr>
          <w:b/>
          <w:color w:val="00B050"/>
          <w:sz w:val="28"/>
          <w:szCs w:val="28"/>
          <w:lang w:val="pl-PL"/>
        </w:rPr>
        <w:t>1.ANGIELSKI-</w:t>
      </w:r>
      <w:r w:rsidR="00DE0441">
        <w:rPr>
          <w:b/>
          <w:color w:val="00B050"/>
          <w:sz w:val="28"/>
          <w:szCs w:val="28"/>
          <w:lang w:val="pl-PL"/>
        </w:rPr>
        <w:t xml:space="preserve"> </w:t>
      </w:r>
      <w:r w:rsidRPr="00924F79">
        <w:rPr>
          <w:b/>
          <w:color w:val="00B050"/>
          <w:sz w:val="28"/>
          <w:szCs w:val="28"/>
          <w:lang w:val="pl-PL"/>
        </w:rPr>
        <w:t>POLSKI – GEOGRAFIA (wtedy jest przedmiot Historia i społeczeństwo)</w:t>
      </w:r>
    </w:p>
    <w:p w:rsidR="00DE0441" w:rsidRPr="00924F79" w:rsidRDefault="00DE0441" w:rsidP="00EF4537">
      <w:pPr>
        <w:rPr>
          <w:b/>
          <w:color w:val="00B050"/>
          <w:sz w:val="28"/>
          <w:szCs w:val="28"/>
          <w:lang w:val="pl-PL"/>
        </w:rPr>
      </w:pPr>
    </w:p>
    <w:p w:rsidR="00924F79" w:rsidRDefault="00924F79" w:rsidP="00EF4537">
      <w:pPr>
        <w:rPr>
          <w:color w:val="00B0F0"/>
          <w:sz w:val="28"/>
          <w:szCs w:val="28"/>
          <w:lang w:val="pl-PL"/>
        </w:rPr>
      </w:pPr>
      <w:r w:rsidRPr="00924F79">
        <w:rPr>
          <w:color w:val="00B0F0"/>
          <w:sz w:val="28"/>
          <w:szCs w:val="28"/>
          <w:lang w:val="pl-PL"/>
        </w:rPr>
        <w:t>2.ANGIELSKI – BIOLOGIA- CHEMIA</w:t>
      </w:r>
      <w:r>
        <w:rPr>
          <w:color w:val="00B0F0"/>
          <w:sz w:val="28"/>
          <w:szCs w:val="28"/>
          <w:lang w:val="pl-PL"/>
        </w:rPr>
        <w:t xml:space="preserve"> </w:t>
      </w:r>
      <w:r w:rsidRPr="00924F79">
        <w:rPr>
          <w:color w:val="00B0F0"/>
          <w:sz w:val="28"/>
          <w:szCs w:val="28"/>
          <w:lang w:val="pl-PL"/>
        </w:rPr>
        <w:t>(wtedy jest przedmiot Historia i społeczeństwo)</w:t>
      </w:r>
    </w:p>
    <w:p w:rsidR="00DE0441" w:rsidRPr="00924F79" w:rsidRDefault="00DE0441" w:rsidP="00EF4537">
      <w:pPr>
        <w:rPr>
          <w:color w:val="00B0F0"/>
          <w:sz w:val="28"/>
          <w:szCs w:val="28"/>
          <w:lang w:val="pl-PL"/>
        </w:rPr>
      </w:pPr>
    </w:p>
    <w:p w:rsidR="00924F79" w:rsidRPr="00924F79" w:rsidRDefault="00924F79" w:rsidP="00EF4537">
      <w:pPr>
        <w:rPr>
          <w:b/>
          <w:color w:val="FF0000"/>
          <w:sz w:val="28"/>
          <w:szCs w:val="28"/>
          <w:lang w:val="pl-PL"/>
        </w:rPr>
      </w:pPr>
      <w:r w:rsidRPr="00924F79">
        <w:rPr>
          <w:b/>
          <w:color w:val="FF0000"/>
          <w:sz w:val="28"/>
          <w:szCs w:val="28"/>
          <w:lang w:val="pl-PL"/>
        </w:rPr>
        <w:t>3.ANGIELSKI-MATEMATYKA- FIZYKA</w:t>
      </w:r>
      <w:r w:rsidRPr="00924F79">
        <w:rPr>
          <w:b/>
          <w:color w:val="FF0000"/>
          <w:sz w:val="28"/>
          <w:szCs w:val="28"/>
          <w:lang w:val="pl-PL"/>
        </w:rPr>
        <w:t>(wtedy jest przedmiot Historia i społeczeństwo)</w:t>
      </w:r>
    </w:p>
    <w:p w:rsidR="00EF4537" w:rsidRPr="00924F79" w:rsidRDefault="00EF4537" w:rsidP="00EF4537">
      <w:pPr>
        <w:rPr>
          <w:sz w:val="28"/>
          <w:szCs w:val="28"/>
          <w:lang w:val="pl-PL"/>
        </w:rPr>
      </w:pPr>
    </w:p>
    <w:bookmarkEnd w:id="0"/>
    <w:p w:rsidR="00DA40CE" w:rsidRPr="00924F79" w:rsidRDefault="00DA40CE">
      <w:pPr>
        <w:rPr>
          <w:lang w:val="pl-PL"/>
        </w:rPr>
      </w:pPr>
    </w:p>
    <w:sectPr w:rsidR="00DA40CE" w:rsidRPr="00924F79" w:rsidSect="00705D21">
      <w:pgSz w:w="16838" w:h="11906" w:orient="landscape"/>
      <w:pgMar w:top="141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D6"/>
    <w:rsid w:val="003E2329"/>
    <w:rsid w:val="004364D6"/>
    <w:rsid w:val="004D5329"/>
    <w:rsid w:val="00560C63"/>
    <w:rsid w:val="00924F79"/>
    <w:rsid w:val="00DA40CE"/>
    <w:rsid w:val="00DE0441"/>
    <w:rsid w:val="00E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72C6"/>
  <w15:chartTrackingRefBased/>
  <w15:docId w15:val="{0CB83F07-27AC-4AEE-9A80-716000A6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537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24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F79"/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79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79"/>
    <w:rPr>
      <w:rFonts w:ascii="Segoe UI" w:eastAsia="Times New Roman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szukaj/produkt?author=litwin+ma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4</cp:revision>
  <dcterms:created xsi:type="dcterms:W3CDTF">2020-07-31T22:05:00Z</dcterms:created>
  <dcterms:modified xsi:type="dcterms:W3CDTF">2020-08-14T21:46:00Z</dcterms:modified>
</cp:coreProperties>
</file>